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93DC8" w14:textId="0635E6F0" w:rsidR="00FC4E74" w:rsidRDefault="00E405DD" w:rsidP="00E405DD">
      <w:pPr>
        <w:pStyle w:val="Title"/>
      </w:pPr>
      <w:r>
        <w:t xml:space="preserve">Advanced </w:t>
      </w:r>
      <w:r w:rsidR="00BF3D77">
        <w:t>G</w:t>
      </w:r>
      <w:r>
        <w:t xml:space="preserve">raphics and </w:t>
      </w:r>
      <w:r w:rsidR="00BF3D77">
        <w:t>R</w:t>
      </w:r>
      <w:r>
        <w:t xml:space="preserve">ealtime </w:t>
      </w:r>
      <w:r w:rsidR="00BF3D77">
        <w:t>R</w:t>
      </w:r>
      <w:r>
        <w:t>endering</w:t>
      </w:r>
    </w:p>
    <w:p w14:paraId="49D1812D" w14:textId="2F5067F9" w:rsidR="00E405DD" w:rsidRDefault="00E405DD" w:rsidP="00E405DD">
      <w:pPr>
        <w:pStyle w:val="Subtitle"/>
      </w:pPr>
      <w:r>
        <w:t>First Semester Report</w:t>
      </w:r>
    </w:p>
    <w:p w14:paraId="47A30EB0" w14:textId="0C982826" w:rsidR="00E405DD" w:rsidRDefault="00E405DD" w:rsidP="00E405DD">
      <w:r>
        <w:rPr>
          <w:noProof/>
        </w:rPr>
        <w:drawing>
          <wp:inline distT="0" distB="0" distL="0" distR="0" wp14:anchorId="367AC3AC" wp14:editId="27665596">
            <wp:extent cx="5731510" cy="3040380"/>
            <wp:effectExtent l="0" t="0" r="2540" b="7620"/>
            <wp:docPr id="1" name="Picture 1" descr="A picture containing sign, outdoor, l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ign, outdoor, light, lit&#10;&#10;Description automatically generated"/>
                    <pic:cNvPicPr/>
                  </pic:nvPicPr>
                  <pic:blipFill>
                    <a:blip r:embed="rId5"/>
                    <a:stretch>
                      <a:fillRect/>
                    </a:stretch>
                  </pic:blipFill>
                  <pic:spPr>
                    <a:xfrm>
                      <a:off x="0" y="0"/>
                      <a:ext cx="5731510" cy="3040380"/>
                    </a:xfrm>
                    <a:prstGeom prst="rect">
                      <a:avLst/>
                    </a:prstGeom>
                  </pic:spPr>
                </pic:pic>
              </a:graphicData>
            </a:graphic>
          </wp:inline>
        </w:drawing>
      </w:r>
    </w:p>
    <w:p w14:paraId="75FE39E8" w14:textId="77777777" w:rsidR="003D7EB9" w:rsidRDefault="003D7EB9" w:rsidP="00E405DD"/>
    <w:p w14:paraId="2F6F14BC" w14:textId="66CD8899" w:rsidR="00E405DD" w:rsidRDefault="00E405DD" w:rsidP="00E405DD">
      <w:r>
        <w:t>Anthony Sturdy (18015368)</w:t>
      </w:r>
    </w:p>
    <w:p w14:paraId="5E26B7FA" w14:textId="009CAF40" w:rsidR="00E405DD" w:rsidRDefault="00E405DD" w:rsidP="00E405DD">
      <w:r>
        <w:t>BSc Computer Games Programming</w:t>
      </w:r>
    </w:p>
    <w:p w14:paraId="29CC78DA" w14:textId="3884EA8B" w:rsidR="00E405DD" w:rsidRDefault="00E405DD" w:rsidP="00E405DD">
      <w:r>
        <w:t>Staffordshire University</w:t>
      </w:r>
    </w:p>
    <w:p w14:paraId="12293B87" w14:textId="0A74230B" w:rsidR="003D7EB9" w:rsidRDefault="00E405DD" w:rsidP="00E405DD">
      <w:r>
        <w:t>07/01/2022</w:t>
      </w:r>
    </w:p>
    <w:p w14:paraId="24710216" w14:textId="77777777" w:rsidR="003D7EB9" w:rsidRDefault="003D7EB9">
      <w:r>
        <w:br w:type="page"/>
      </w:r>
    </w:p>
    <w:bookmarkStart w:id="0" w:name="_Toc91175760" w:displacedByCustomXml="next"/>
    <w:sdt>
      <w:sdtPr>
        <w:id w:val="1133291341"/>
        <w:docPartObj>
          <w:docPartGallery w:val="Table of Contents"/>
          <w:docPartUnique/>
        </w:docPartObj>
      </w:sdtPr>
      <w:sdtEndPr>
        <w:rPr>
          <w:b/>
          <w:bCs/>
          <w:smallCaps w:val="0"/>
          <w:noProof/>
          <w:spacing w:val="0"/>
          <w:sz w:val="20"/>
          <w:szCs w:val="20"/>
        </w:rPr>
      </w:sdtEndPr>
      <w:sdtContent>
        <w:p w14:paraId="12BD8DD1" w14:textId="757B99C1" w:rsidR="0052465F" w:rsidRDefault="0052465F">
          <w:pPr>
            <w:pStyle w:val="TOCHeading"/>
          </w:pPr>
          <w:r>
            <w:t>Contents</w:t>
          </w:r>
        </w:p>
        <w:p w14:paraId="23F44D02" w14:textId="5EB3AD1C" w:rsidR="0052465F" w:rsidRDefault="005246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91193668" w:history="1">
            <w:r w:rsidRPr="00D81D1B">
              <w:rPr>
                <w:rStyle w:val="Hyperlink"/>
                <w:noProof/>
              </w:rPr>
              <w:t>User Guide</w:t>
            </w:r>
            <w:r>
              <w:rPr>
                <w:noProof/>
                <w:webHidden/>
              </w:rPr>
              <w:tab/>
            </w:r>
            <w:r>
              <w:rPr>
                <w:noProof/>
                <w:webHidden/>
              </w:rPr>
              <w:fldChar w:fldCharType="begin"/>
            </w:r>
            <w:r>
              <w:rPr>
                <w:noProof/>
                <w:webHidden/>
              </w:rPr>
              <w:instrText xml:space="preserve"> PAGEREF _Toc91193668 \h </w:instrText>
            </w:r>
            <w:r>
              <w:rPr>
                <w:noProof/>
                <w:webHidden/>
              </w:rPr>
            </w:r>
            <w:r>
              <w:rPr>
                <w:noProof/>
                <w:webHidden/>
              </w:rPr>
              <w:fldChar w:fldCharType="separate"/>
            </w:r>
            <w:r>
              <w:rPr>
                <w:noProof/>
                <w:webHidden/>
              </w:rPr>
              <w:t>3</w:t>
            </w:r>
            <w:r>
              <w:rPr>
                <w:noProof/>
                <w:webHidden/>
              </w:rPr>
              <w:fldChar w:fldCharType="end"/>
            </w:r>
          </w:hyperlink>
        </w:p>
        <w:p w14:paraId="6E3B1393" w14:textId="2CEEC9A8" w:rsidR="0052465F" w:rsidRDefault="0052465F">
          <w:pPr>
            <w:pStyle w:val="TOC2"/>
            <w:tabs>
              <w:tab w:val="right" w:leader="dot" w:pos="9016"/>
            </w:tabs>
            <w:rPr>
              <w:noProof/>
              <w:sz w:val="22"/>
              <w:szCs w:val="22"/>
              <w:lang w:eastAsia="en-GB"/>
            </w:rPr>
          </w:pPr>
          <w:hyperlink w:anchor="_Toc91193669" w:history="1">
            <w:r w:rsidRPr="00D81D1B">
              <w:rPr>
                <w:rStyle w:val="Hyperlink"/>
                <w:noProof/>
              </w:rPr>
              <w:t>Start-up</w:t>
            </w:r>
            <w:r>
              <w:rPr>
                <w:noProof/>
                <w:webHidden/>
              </w:rPr>
              <w:tab/>
            </w:r>
            <w:r>
              <w:rPr>
                <w:noProof/>
                <w:webHidden/>
              </w:rPr>
              <w:fldChar w:fldCharType="begin"/>
            </w:r>
            <w:r>
              <w:rPr>
                <w:noProof/>
                <w:webHidden/>
              </w:rPr>
              <w:instrText xml:space="preserve"> PAGEREF _Toc91193669 \h </w:instrText>
            </w:r>
            <w:r>
              <w:rPr>
                <w:noProof/>
                <w:webHidden/>
              </w:rPr>
            </w:r>
            <w:r>
              <w:rPr>
                <w:noProof/>
                <w:webHidden/>
              </w:rPr>
              <w:fldChar w:fldCharType="separate"/>
            </w:r>
            <w:r>
              <w:rPr>
                <w:noProof/>
                <w:webHidden/>
              </w:rPr>
              <w:t>3</w:t>
            </w:r>
            <w:r>
              <w:rPr>
                <w:noProof/>
                <w:webHidden/>
              </w:rPr>
              <w:fldChar w:fldCharType="end"/>
            </w:r>
          </w:hyperlink>
        </w:p>
        <w:p w14:paraId="6B6AE40A" w14:textId="53EA1D0D" w:rsidR="0052465F" w:rsidRDefault="0052465F">
          <w:pPr>
            <w:pStyle w:val="TOC2"/>
            <w:tabs>
              <w:tab w:val="right" w:leader="dot" w:pos="9016"/>
            </w:tabs>
            <w:rPr>
              <w:noProof/>
              <w:sz w:val="22"/>
              <w:szCs w:val="22"/>
              <w:lang w:eastAsia="en-GB"/>
            </w:rPr>
          </w:pPr>
          <w:hyperlink w:anchor="_Toc91193670" w:history="1">
            <w:r w:rsidRPr="00D81D1B">
              <w:rPr>
                <w:rStyle w:val="Hyperlink"/>
                <w:noProof/>
              </w:rPr>
              <w:t>Controls</w:t>
            </w:r>
            <w:r>
              <w:rPr>
                <w:noProof/>
                <w:webHidden/>
              </w:rPr>
              <w:tab/>
            </w:r>
            <w:r>
              <w:rPr>
                <w:noProof/>
                <w:webHidden/>
              </w:rPr>
              <w:fldChar w:fldCharType="begin"/>
            </w:r>
            <w:r>
              <w:rPr>
                <w:noProof/>
                <w:webHidden/>
              </w:rPr>
              <w:instrText xml:space="preserve"> PAGEREF _Toc91193670 \h </w:instrText>
            </w:r>
            <w:r>
              <w:rPr>
                <w:noProof/>
                <w:webHidden/>
              </w:rPr>
            </w:r>
            <w:r>
              <w:rPr>
                <w:noProof/>
                <w:webHidden/>
              </w:rPr>
              <w:fldChar w:fldCharType="separate"/>
            </w:r>
            <w:r>
              <w:rPr>
                <w:noProof/>
                <w:webHidden/>
              </w:rPr>
              <w:t>3</w:t>
            </w:r>
            <w:r>
              <w:rPr>
                <w:noProof/>
                <w:webHidden/>
              </w:rPr>
              <w:fldChar w:fldCharType="end"/>
            </w:r>
          </w:hyperlink>
        </w:p>
        <w:p w14:paraId="7EBB345D" w14:textId="72151503" w:rsidR="0052465F" w:rsidRDefault="0052465F">
          <w:pPr>
            <w:pStyle w:val="TOC1"/>
            <w:tabs>
              <w:tab w:val="right" w:leader="dot" w:pos="9016"/>
            </w:tabs>
            <w:rPr>
              <w:noProof/>
              <w:sz w:val="22"/>
              <w:szCs w:val="22"/>
              <w:lang w:eastAsia="en-GB"/>
            </w:rPr>
          </w:pPr>
          <w:hyperlink w:anchor="_Toc91193671" w:history="1">
            <w:r w:rsidRPr="00D81D1B">
              <w:rPr>
                <w:rStyle w:val="Hyperlink"/>
                <w:noProof/>
              </w:rPr>
              <w:t>Features</w:t>
            </w:r>
            <w:r>
              <w:rPr>
                <w:noProof/>
                <w:webHidden/>
              </w:rPr>
              <w:tab/>
            </w:r>
            <w:r>
              <w:rPr>
                <w:noProof/>
                <w:webHidden/>
              </w:rPr>
              <w:fldChar w:fldCharType="begin"/>
            </w:r>
            <w:r>
              <w:rPr>
                <w:noProof/>
                <w:webHidden/>
              </w:rPr>
              <w:instrText xml:space="preserve"> PAGEREF _Toc91193671 \h </w:instrText>
            </w:r>
            <w:r>
              <w:rPr>
                <w:noProof/>
                <w:webHidden/>
              </w:rPr>
            </w:r>
            <w:r>
              <w:rPr>
                <w:noProof/>
                <w:webHidden/>
              </w:rPr>
              <w:fldChar w:fldCharType="separate"/>
            </w:r>
            <w:r>
              <w:rPr>
                <w:noProof/>
                <w:webHidden/>
              </w:rPr>
              <w:t>4</w:t>
            </w:r>
            <w:r>
              <w:rPr>
                <w:noProof/>
                <w:webHidden/>
              </w:rPr>
              <w:fldChar w:fldCharType="end"/>
            </w:r>
          </w:hyperlink>
        </w:p>
        <w:p w14:paraId="6ED4C0CE" w14:textId="14993F2A" w:rsidR="0052465F" w:rsidRDefault="0052465F">
          <w:pPr>
            <w:pStyle w:val="TOC2"/>
            <w:tabs>
              <w:tab w:val="right" w:leader="dot" w:pos="9016"/>
            </w:tabs>
            <w:rPr>
              <w:noProof/>
              <w:sz w:val="22"/>
              <w:szCs w:val="22"/>
              <w:lang w:eastAsia="en-GB"/>
            </w:rPr>
          </w:pPr>
          <w:hyperlink w:anchor="_Toc91193672" w:history="1">
            <w:r w:rsidRPr="00D81D1B">
              <w:rPr>
                <w:rStyle w:val="Hyperlink"/>
                <w:noProof/>
              </w:rPr>
              <w:t>Normal Mapping</w:t>
            </w:r>
            <w:r>
              <w:rPr>
                <w:noProof/>
                <w:webHidden/>
              </w:rPr>
              <w:tab/>
            </w:r>
            <w:r>
              <w:rPr>
                <w:noProof/>
                <w:webHidden/>
              </w:rPr>
              <w:fldChar w:fldCharType="begin"/>
            </w:r>
            <w:r>
              <w:rPr>
                <w:noProof/>
                <w:webHidden/>
              </w:rPr>
              <w:instrText xml:space="preserve"> PAGEREF _Toc91193672 \h </w:instrText>
            </w:r>
            <w:r>
              <w:rPr>
                <w:noProof/>
                <w:webHidden/>
              </w:rPr>
            </w:r>
            <w:r>
              <w:rPr>
                <w:noProof/>
                <w:webHidden/>
              </w:rPr>
              <w:fldChar w:fldCharType="separate"/>
            </w:r>
            <w:r>
              <w:rPr>
                <w:noProof/>
                <w:webHidden/>
              </w:rPr>
              <w:t>4</w:t>
            </w:r>
            <w:r>
              <w:rPr>
                <w:noProof/>
                <w:webHidden/>
              </w:rPr>
              <w:fldChar w:fldCharType="end"/>
            </w:r>
          </w:hyperlink>
        </w:p>
        <w:p w14:paraId="72F583C3" w14:textId="12771D46" w:rsidR="0052465F" w:rsidRDefault="0052465F">
          <w:pPr>
            <w:pStyle w:val="TOC2"/>
            <w:tabs>
              <w:tab w:val="right" w:leader="dot" w:pos="9016"/>
            </w:tabs>
            <w:rPr>
              <w:noProof/>
              <w:sz w:val="22"/>
              <w:szCs w:val="22"/>
              <w:lang w:eastAsia="en-GB"/>
            </w:rPr>
          </w:pPr>
          <w:hyperlink w:anchor="_Toc91193673" w:history="1">
            <w:r w:rsidRPr="00D81D1B">
              <w:rPr>
                <w:rStyle w:val="Hyperlink"/>
                <w:noProof/>
              </w:rPr>
              <w:t>Self-Shadowed Parallax Occlusion Mapping</w:t>
            </w:r>
            <w:r>
              <w:rPr>
                <w:noProof/>
                <w:webHidden/>
              </w:rPr>
              <w:tab/>
            </w:r>
            <w:r>
              <w:rPr>
                <w:noProof/>
                <w:webHidden/>
              </w:rPr>
              <w:fldChar w:fldCharType="begin"/>
            </w:r>
            <w:r>
              <w:rPr>
                <w:noProof/>
                <w:webHidden/>
              </w:rPr>
              <w:instrText xml:space="preserve"> PAGEREF _Toc91193673 \h </w:instrText>
            </w:r>
            <w:r>
              <w:rPr>
                <w:noProof/>
                <w:webHidden/>
              </w:rPr>
            </w:r>
            <w:r>
              <w:rPr>
                <w:noProof/>
                <w:webHidden/>
              </w:rPr>
              <w:fldChar w:fldCharType="separate"/>
            </w:r>
            <w:r>
              <w:rPr>
                <w:noProof/>
                <w:webHidden/>
              </w:rPr>
              <w:t>4</w:t>
            </w:r>
            <w:r>
              <w:rPr>
                <w:noProof/>
                <w:webHidden/>
              </w:rPr>
              <w:fldChar w:fldCharType="end"/>
            </w:r>
          </w:hyperlink>
        </w:p>
        <w:p w14:paraId="4FCCC374" w14:textId="132ADF80" w:rsidR="0052465F" w:rsidRDefault="0052465F">
          <w:pPr>
            <w:pStyle w:val="TOC2"/>
            <w:tabs>
              <w:tab w:val="right" w:leader="dot" w:pos="9016"/>
            </w:tabs>
            <w:rPr>
              <w:noProof/>
              <w:sz w:val="22"/>
              <w:szCs w:val="22"/>
              <w:lang w:eastAsia="en-GB"/>
            </w:rPr>
          </w:pPr>
          <w:hyperlink w:anchor="_Toc91193674" w:history="1">
            <w:r w:rsidRPr="00D81D1B">
              <w:rPr>
                <w:rStyle w:val="Hyperlink"/>
                <w:noProof/>
              </w:rPr>
              <w:t>Render Pipeline / Compute Shaders</w:t>
            </w:r>
            <w:r>
              <w:rPr>
                <w:noProof/>
                <w:webHidden/>
              </w:rPr>
              <w:tab/>
            </w:r>
            <w:r>
              <w:rPr>
                <w:noProof/>
                <w:webHidden/>
              </w:rPr>
              <w:fldChar w:fldCharType="begin"/>
            </w:r>
            <w:r>
              <w:rPr>
                <w:noProof/>
                <w:webHidden/>
              </w:rPr>
              <w:instrText xml:space="preserve"> PAGEREF _Toc91193674 \h </w:instrText>
            </w:r>
            <w:r>
              <w:rPr>
                <w:noProof/>
                <w:webHidden/>
              </w:rPr>
            </w:r>
            <w:r>
              <w:rPr>
                <w:noProof/>
                <w:webHidden/>
              </w:rPr>
              <w:fldChar w:fldCharType="separate"/>
            </w:r>
            <w:r>
              <w:rPr>
                <w:noProof/>
                <w:webHidden/>
              </w:rPr>
              <w:t>5</w:t>
            </w:r>
            <w:r>
              <w:rPr>
                <w:noProof/>
                <w:webHidden/>
              </w:rPr>
              <w:fldChar w:fldCharType="end"/>
            </w:r>
          </w:hyperlink>
        </w:p>
        <w:p w14:paraId="7D731D77" w14:textId="77AA4F56" w:rsidR="0052465F" w:rsidRDefault="0052465F">
          <w:pPr>
            <w:pStyle w:val="TOC2"/>
            <w:tabs>
              <w:tab w:val="right" w:leader="dot" w:pos="9016"/>
            </w:tabs>
            <w:rPr>
              <w:noProof/>
              <w:sz w:val="22"/>
              <w:szCs w:val="22"/>
              <w:lang w:eastAsia="en-GB"/>
            </w:rPr>
          </w:pPr>
          <w:hyperlink w:anchor="_Toc91193675" w:history="1">
            <w:r w:rsidRPr="00D81D1B">
              <w:rPr>
                <w:rStyle w:val="Hyperlink"/>
                <w:noProof/>
              </w:rPr>
              <w:t>Screen Space Effects</w:t>
            </w:r>
            <w:r>
              <w:rPr>
                <w:noProof/>
                <w:webHidden/>
              </w:rPr>
              <w:tab/>
            </w:r>
            <w:r>
              <w:rPr>
                <w:noProof/>
                <w:webHidden/>
              </w:rPr>
              <w:fldChar w:fldCharType="begin"/>
            </w:r>
            <w:r>
              <w:rPr>
                <w:noProof/>
                <w:webHidden/>
              </w:rPr>
              <w:instrText xml:space="preserve"> PAGEREF _Toc91193675 \h </w:instrText>
            </w:r>
            <w:r>
              <w:rPr>
                <w:noProof/>
                <w:webHidden/>
              </w:rPr>
            </w:r>
            <w:r>
              <w:rPr>
                <w:noProof/>
                <w:webHidden/>
              </w:rPr>
              <w:fldChar w:fldCharType="separate"/>
            </w:r>
            <w:r>
              <w:rPr>
                <w:noProof/>
                <w:webHidden/>
              </w:rPr>
              <w:t>5</w:t>
            </w:r>
            <w:r>
              <w:rPr>
                <w:noProof/>
                <w:webHidden/>
              </w:rPr>
              <w:fldChar w:fldCharType="end"/>
            </w:r>
          </w:hyperlink>
        </w:p>
        <w:p w14:paraId="443E66C0" w14:textId="5CD99F6C" w:rsidR="0052465F" w:rsidRDefault="0052465F">
          <w:pPr>
            <w:pStyle w:val="TOC2"/>
            <w:tabs>
              <w:tab w:val="right" w:leader="dot" w:pos="9016"/>
            </w:tabs>
            <w:rPr>
              <w:noProof/>
              <w:sz w:val="22"/>
              <w:szCs w:val="22"/>
              <w:lang w:eastAsia="en-GB"/>
            </w:rPr>
          </w:pPr>
          <w:hyperlink w:anchor="_Toc91193676" w:history="1">
            <w:r w:rsidRPr="00D81D1B">
              <w:rPr>
                <w:rStyle w:val="Hyperlink"/>
                <w:noProof/>
              </w:rPr>
              <w:t>Bloom / HDR</w:t>
            </w:r>
            <w:r>
              <w:rPr>
                <w:noProof/>
                <w:webHidden/>
              </w:rPr>
              <w:tab/>
            </w:r>
            <w:r>
              <w:rPr>
                <w:noProof/>
                <w:webHidden/>
              </w:rPr>
              <w:fldChar w:fldCharType="begin"/>
            </w:r>
            <w:r>
              <w:rPr>
                <w:noProof/>
                <w:webHidden/>
              </w:rPr>
              <w:instrText xml:space="preserve"> PAGEREF _Toc91193676 \h </w:instrText>
            </w:r>
            <w:r>
              <w:rPr>
                <w:noProof/>
                <w:webHidden/>
              </w:rPr>
            </w:r>
            <w:r>
              <w:rPr>
                <w:noProof/>
                <w:webHidden/>
              </w:rPr>
              <w:fldChar w:fldCharType="separate"/>
            </w:r>
            <w:r>
              <w:rPr>
                <w:noProof/>
                <w:webHidden/>
              </w:rPr>
              <w:t>6</w:t>
            </w:r>
            <w:r>
              <w:rPr>
                <w:noProof/>
                <w:webHidden/>
              </w:rPr>
              <w:fldChar w:fldCharType="end"/>
            </w:r>
          </w:hyperlink>
        </w:p>
        <w:p w14:paraId="28F8ABCB" w14:textId="620553DD" w:rsidR="0052465F" w:rsidRDefault="0052465F">
          <w:pPr>
            <w:pStyle w:val="TOC2"/>
            <w:tabs>
              <w:tab w:val="right" w:leader="dot" w:pos="9016"/>
            </w:tabs>
            <w:rPr>
              <w:noProof/>
              <w:sz w:val="22"/>
              <w:szCs w:val="22"/>
              <w:lang w:eastAsia="en-GB"/>
            </w:rPr>
          </w:pPr>
          <w:hyperlink w:anchor="_Toc91193677" w:history="1">
            <w:r w:rsidRPr="00D81D1B">
              <w:rPr>
                <w:rStyle w:val="Hyperlink"/>
                <w:noProof/>
              </w:rPr>
              <w:t>Depth of Field</w:t>
            </w:r>
            <w:r>
              <w:rPr>
                <w:noProof/>
                <w:webHidden/>
              </w:rPr>
              <w:tab/>
            </w:r>
            <w:r>
              <w:rPr>
                <w:noProof/>
                <w:webHidden/>
              </w:rPr>
              <w:fldChar w:fldCharType="begin"/>
            </w:r>
            <w:r>
              <w:rPr>
                <w:noProof/>
                <w:webHidden/>
              </w:rPr>
              <w:instrText xml:space="preserve"> PAGEREF _Toc91193677 \h </w:instrText>
            </w:r>
            <w:r>
              <w:rPr>
                <w:noProof/>
                <w:webHidden/>
              </w:rPr>
            </w:r>
            <w:r>
              <w:rPr>
                <w:noProof/>
                <w:webHidden/>
              </w:rPr>
              <w:fldChar w:fldCharType="separate"/>
            </w:r>
            <w:r>
              <w:rPr>
                <w:noProof/>
                <w:webHidden/>
              </w:rPr>
              <w:t>6</w:t>
            </w:r>
            <w:r>
              <w:rPr>
                <w:noProof/>
                <w:webHidden/>
              </w:rPr>
              <w:fldChar w:fldCharType="end"/>
            </w:r>
          </w:hyperlink>
        </w:p>
        <w:p w14:paraId="66E34EA1" w14:textId="45CB7432" w:rsidR="0052465F" w:rsidRDefault="0052465F">
          <w:pPr>
            <w:pStyle w:val="TOC2"/>
            <w:tabs>
              <w:tab w:val="right" w:leader="dot" w:pos="9016"/>
            </w:tabs>
            <w:rPr>
              <w:noProof/>
              <w:sz w:val="22"/>
              <w:szCs w:val="22"/>
              <w:lang w:eastAsia="en-GB"/>
            </w:rPr>
          </w:pPr>
          <w:hyperlink w:anchor="_Toc91193678" w:history="1">
            <w:r w:rsidRPr="00D81D1B">
              <w:rPr>
                <w:rStyle w:val="Hyperlink"/>
                <w:noProof/>
              </w:rPr>
              <w:t>Shadow Mapping</w:t>
            </w:r>
            <w:r>
              <w:rPr>
                <w:noProof/>
                <w:webHidden/>
              </w:rPr>
              <w:tab/>
            </w:r>
            <w:r>
              <w:rPr>
                <w:noProof/>
                <w:webHidden/>
              </w:rPr>
              <w:fldChar w:fldCharType="begin"/>
            </w:r>
            <w:r>
              <w:rPr>
                <w:noProof/>
                <w:webHidden/>
              </w:rPr>
              <w:instrText xml:space="preserve"> PAGEREF _Toc91193678 \h </w:instrText>
            </w:r>
            <w:r>
              <w:rPr>
                <w:noProof/>
                <w:webHidden/>
              </w:rPr>
            </w:r>
            <w:r>
              <w:rPr>
                <w:noProof/>
                <w:webHidden/>
              </w:rPr>
              <w:fldChar w:fldCharType="separate"/>
            </w:r>
            <w:r>
              <w:rPr>
                <w:noProof/>
                <w:webHidden/>
              </w:rPr>
              <w:t>7</w:t>
            </w:r>
            <w:r>
              <w:rPr>
                <w:noProof/>
                <w:webHidden/>
              </w:rPr>
              <w:fldChar w:fldCharType="end"/>
            </w:r>
          </w:hyperlink>
        </w:p>
        <w:p w14:paraId="394C660F" w14:textId="327DD658" w:rsidR="0052465F" w:rsidRDefault="0052465F">
          <w:pPr>
            <w:pStyle w:val="TOC2"/>
            <w:tabs>
              <w:tab w:val="right" w:leader="dot" w:pos="9016"/>
            </w:tabs>
            <w:rPr>
              <w:noProof/>
              <w:sz w:val="22"/>
              <w:szCs w:val="22"/>
              <w:lang w:eastAsia="en-GB"/>
            </w:rPr>
          </w:pPr>
          <w:hyperlink w:anchor="_Toc91193679" w:history="1">
            <w:r w:rsidRPr="00D81D1B">
              <w:rPr>
                <w:rStyle w:val="Hyperlink"/>
                <w:noProof/>
              </w:rPr>
              <w:t>GUI</w:t>
            </w:r>
            <w:r>
              <w:rPr>
                <w:noProof/>
                <w:webHidden/>
              </w:rPr>
              <w:tab/>
            </w:r>
            <w:r>
              <w:rPr>
                <w:noProof/>
                <w:webHidden/>
              </w:rPr>
              <w:fldChar w:fldCharType="begin"/>
            </w:r>
            <w:r>
              <w:rPr>
                <w:noProof/>
                <w:webHidden/>
              </w:rPr>
              <w:instrText xml:space="preserve"> PAGEREF _Toc91193679 \h </w:instrText>
            </w:r>
            <w:r>
              <w:rPr>
                <w:noProof/>
                <w:webHidden/>
              </w:rPr>
            </w:r>
            <w:r>
              <w:rPr>
                <w:noProof/>
                <w:webHidden/>
              </w:rPr>
              <w:fldChar w:fldCharType="separate"/>
            </w:r>
            <w:r>
              <w:rPr>
                <w:noProof/>
                <w:webHidden/>
              </w:rPr>
              <w:t>8</w:t>
            </w:r>
            <w:r>
              <w:rPr>
                <w:noProof/>
                <w:webHidden/>
              </w:rPr>
              <w:fldChar w:fldCharType="end"/>
            </w:r>
          </w:hyperlink>
        </w:p>
        <w:p w14:paraId="0CF63B8F" w14:textId="42F412AF" w:rsidR="0052465F" w:rsidRDefault="0052465F">
          <w:r>
            <w:rPr>
              <w:b/>
              <w:bCs/>
              <w:noProof/>
            </w:rPr>
            <w:fldChar w:fldCharType="end"/>
          </w:r>
        </w:p>
      </w:sdtContent>
    </w:sdt>
    <w:p w14:paraId="7FCFB466" w14:textId="77777777" w:rsidR="0052465F" w:rsidRDefault="0052465F">
      <w:pPr>
        <w:rPr>
          <w:smallCaps/>
          <w:spacing w:val="5"/>
          <w:sz w:val="32"/>
          <w:szCs w:val="32"/>
        </w:rPr>
      </w:pPr>
      <w:r>
        <w:br w:type="page"/>
      </w:r>
    </w:p>
    <w:p w14:paraId="79F01575" w14:textId="71CA7AA3" w:rsidR="00E405DD" w:rsidRDefault="00AC438C" w:rsidP="00AC438C">
      <w:pPr>
        <w:pStyle w:val="Heading1"/>
      </w:pPr>
      <w:bookmarkStart w:id="1" w:name="_Toc91193668"/>
      <w:r>
        <w:lastRenderedPageBreak/>
        <w:t>User Guide</w:t>
      </w:r>
      <w:bookmarkEnd w:id="0"/>
      <w:bookmarkEnd w:id="1"/>
    </w:p>
    <w:p w14:paraId="4E4784C9" w14:textId="18205815" w:rsidR="00AC438C" w:rsidRDefault="00AC438C" w:rsidP="00AC438C">
      <w:pPr>
        <w:pStyle w:val="Heading2"/>
      </w:pPr>
      <w:bookmarkStart w:id="2" w:name="_Toc91175761"/>
      <w:bookmarkStart w:id="3" w:name="_Toc91193669"/>
      <w:r>
        <w:t>Start-up</w:t>
      </w:r>
      <w:bookmarkEnd w:id="2"/>
      <w:bookmarkEnd w:id="3"/>
    </w:p>
    <w:p w14:paraId="37C15664" w14:textId="72D6FBA8" w:rsidR="00AC438C" w:rsidRDefault="00AC438C" w:rsidP="00AC438C">
      <w:r>
        <w:t xml:space="preserve">To begin the application, open the </w:t>
      </w:r>
      <w:r>
        <w:rPr>
          <w:i/>
          <w:iCs/>
        </w:rPr>
        <w:t>‘</w:t>
      </w:r>
      <w:r w:rsidRPr="00AC438C">
        <w:rPr>
          <w:i/>
          <w:iCs/>
        </w:rPr>
        <w:t>Advanced Graphics and Realtime Rendering Engine.sln</w:t>
      </w:r>
      <w:r>
        <w:rPr>
          <w:i/>
          <w:iCs/>
        </w:rPr>
        <w:t>’</w:t>
      </w:r>
      <w:r>
        <w:t xml:space="preserve"> file with Visual Studio 2022. Click </w:t>
      </w:r>
      <w:r>
        <w:rPr>
          <w:i/>
          <w:iCs/>
        </w:rPr>
        <w:t xml:space="preserve">‘Local Windows Debugger’ </w:t>
      </w:r>
      <w:r>
        <w:t xml:space="preserve">at the top of the window. The application should compile and start. If Visual Studio 2022 is not installed, instead, open with Visual Studio 2019. The project’s </w:t>
      </w:r>
      <w:r>
        <w:rPr>
          <w:i/>
          <w:iCs/>
        </w:rPr>
        <w:t xml:space="preserve">Platform Toolset </w:t>
      </w:r>
      <w:r>
        <w:t xml:space="preserve">version may need changing if the application will not compile. To do this, right click each project in the solution, then click </w:t>
      </w:r>
      <w:r>
        <w:rPr>
          <w:i/>
          <w:iCs/>
        </w:rPr>
        <w:t xml:space="preserve">‘Properties’ </w:t>
      </w:r>
      <w:r>
        <w:t xml:space="preserve">Under </w:t>
      </w:r>
      <w:r>
        <w:rPr>
          <w:i/>
          <w:iCs/>
        </w:rPr>
        <w:t xml:space="preserve">‘Configuration Properties -&gt; General’ </w:t>
      </w:r>
      <w:r>
        <w:t xml:space="preserve">there should be an entry labelled </w:t>
      </w:r>
      <w:r>
        <w:rPr>
          <w:i/>
          <w:iCs/>
        </w:rPr>
        <w:t>‘Platform Toolset’</w:t>
      </w:r>
      <w:r>
        <w:t>, change this to version 142. This will need to be done for both projects</w:t>
      </w:r>
      <w:r w:rsidR="00BF3D77">
        <w:t xml:space="preserve"> within the solution</w:t>
      </w:r>
    </w:p>
    <w:p w14:paraId="3C8148B7" w14:textId="04B74DEC" w:rsidR="00BF3D77" w:rsidRDefault="00BF3D77" w:rsidP="00BF3D77">
      <w:pPr>
        <w:pStyle w:val="Heading2"/>
      </w:pPr>
      <w:bookmarkStart w:id="4" w:name="_Toc91175762"/>
      <w:bookmarkStart w:id="5" w:name="_Toc91193670"/>
      <w:r>
        <w:t>Controls</w:t>
      </w:r>
      <w:bookmarkEnd w:id="4"/>
      <w:bookmarkEnd w:id="5"/>
    </w:p>
    <w:p w14:paraId="07350532" w14:textId="7EEE9272" w:rsidR="00BF3D77" w:rsidRDefault="00BF3D77" w:rsidP="00BF3D77">
      <w:r>
        <w:t>The scene can be controlled via the GUI. If there are no GUI windows, or the windows appear very small, click-and-drag each window to dock it to the main window. Subsequent start-ups should not have this problem. There should be six windows in total: Viewport, Scene Controls, Performance, Image Filters, Depth of Field, and Bloom.</w:t>
      </w:r>
    </w:p>
    <w:p w14:paraId="217508C4" w14:textId="237271DA" w:rsidR="00BF3D77" w:rsidRDefault="00BF3D77" w:rsidP="00BF3D77">
      <w:r>
        <w:rPr>
          <w:noProof/>
        </w:rPr>
        <w:drawing>
          <wp:inline distT="0" distB="0" distL="0" distR="0" wp14:anchorId="30ABD0DA" wp14:editId="7D7E3D9D">
            <wp:extent cx="5731510" cy="28211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31510" cy="2821186"/>
                    </a:xfrm>
                    <a:prstGeom prst="rect">
                      <a:avLst/>
                    </a:prstGeom>
                  </pic:spPr>
                </pic:pic>
              </a:graphicData>
            </a:graphic>
          </wp:inline>
        </w:drawing>
      </w:r>
    </w:p>
    <w:p w14:paraId="78867F60" w14:textId="3601AF78" w:rsidR="009F1FC2" w:rsidRDefault="008C1628" w:rsidP="00BF3D77">
      <w:r>
        <w:t xml:space="preserve">The control gizmo seen in the above </w:t>
      </w:r>
      <w:r w:rsidR="00B913D8">
        <w:t xml:space="preserve">image </w:t>
      </w:r>
      <w:r>
        <w:t xml:space="preserve">will appear when an object is expanded within the </w:t>
      </w:r>
      <w:r>
        <w:rPr>
          <w:i/>
          <w:iCs/>
        </w:rPr>
        <w:t xml:space="preserve">‘Scene Controls’ </w:t>
      </w:r>
      <w:r>
        <w:t>window.</w:t>
      </w:r>
    </w:p>
    <w:p w14:paraId="79B555D9" w14:textId="77777777" w:rsidR="009F1FC2" w:rsidRDefault="009F1FC2">
      <w:r>
        <w:br w:type="page"/>
      </w:r>
    </w:p>
    <w:p w14:paraId="06779E54" w14:textId="4A3F19B8" w:rsidR="008C1628" w:rsidRPr="0052465F" w:rsidRDefault="009F1FC2" w:rsidP="0052465F">
      <w:pPr>
        <w:pStyle w:val="Heading1"/>
      </w:pPr>
      <w:bookmarkStart w:id="6" w:name="_Toc91175763"/>
      <w:bookmarkStart w:id="7" w:name="_Toc91193671"/>
      <w:r w:rsidRPr="0052465F">
        <w:lastRenderedPageBreak/>
        <w:t>Features</w:t>
      </w:r>
      <w:bookmarkEnd w:id="6"/>
      <w:bookmarkEnd w:id="7"/>
    </w:p>
    <w:p w14:paraId="0A04C0EF" w14:textId="30E9A948" w:rsidR="009F1FC2" w:rsidRDefault="009F1FC2" w:rsidP="009F1FC2">
      <w:pPr>
        <w:pStyle w:val="Heading2"/>
      </w:pPr>
      <w:bookmarkStart w:id="8" w:name="_Toc91175764"/>
      <w:bookmarkStart w:id="9" w:name="_Toc91193672"/>
      <w:r>
        <w:t>Normal Mapping</w:t>
      </w:r>
      <w:bookmarkEnd w:id="8"/>
      <w:bookmarkEnd w:id="9"/>
    </w:p>
    <w:p w14:paraId="0F0FEBC7" w14:textId="6335B061" w:rsidR="009F1FC2" w:rsidRDefault="007F73FA" w:rsidP="009F1FC2">
      <w:r>
        <w:t xml:space="preserve">Starting in the </w:t>
      </w:r>
      <w:r w:rsidR="004D24CE">
        <w:t>v</w:t>
      </w:r>
      <w:r>
        <w:t>ertex buffer initialisation stage, normal mapping requires the binormal and tangent</w:t>
      </w:r>
      <w:r w:rsidR="004D24CE">
        <w:t xml:space="preserve"> to be calculated</w:t>
      </w:r>
      <w:r>
        <w:t xml:space="preserve"> for each vertex </w:t>
      </w:r>
      <w:r w:rsidR="004D24CE">
        <w:t>to</w:t>
      </w:r>
      <w:r>
        <w:t xml:space="preserve"> properly </w:t>
      </w:r>
      <w:r w:rsidR="004D24CE">
        <w:t>apply the normal map sample. This data is then passed into the Vertex Shader with the other vertex data (Position, Normal, Texture Coordinate), where the values converted to World space, and passed into the Pixel Shader.</w:t>
      </w:r>
    </w:p>
    <w:p w14:paraId="1DBC6F07" w14:textId="477D69D6" w:rsidR="004D24CE" w:rsidRDefault="004D24CE" w:rsidP="009F1FC2">
      <w:r>
        <w:t>The normal map texture is passed into the Pixel Shader, along with the world-space vertex data. The normal map texture is then sampled at the current texture coordinates, decompressed to a value which ranges between -1 and 1 (instead of 0 and 1 when it is first sampled). Lastly, the decompressed normal map sample is multiplied by the TBN matrix, which consists of the Tangent, Binormal and Normal, which results in the final normal value and can be used in lighting calculations as the vertex normal would usually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1C01" w14:paraId="21447BBE" w14:textId="77777777" w:rsidTr="00341C01">
        <w:tc>
          <w:tcPr>
            <w:tcW w:w="4508" w:type="dxa"/>
          </w:tcPr>
          <w:p w14:paraId="3AB08468" w14:textId="77777777" w:rsidR="00341C01" w:rsidRDefault="004D24CE" w:rsidP="00341C01">
            <w:pPr>
              <w:keepNext/>
              <w:jc w:val="center"/>
            </w:pPr>
            <w:r>
              <w:rPr>
                <w:noProof/>
              </w:rPr>
              <w:drawing>
                <wp:inline distT="0" distB="0" distL="0" distR="0" wp14:anchorId="46F5E32F" wp14:editId="6191724E">
                  <wp:extent cx="2609850" cy="2475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51115" cy="2514366"/>
                          </a:xfrm>
                          <a:prstGeom prst="rect">
                            <a:avLst/>
                          </a:prstGeom>
                          <a:noFill/>
                          <a:ln>
                            <a:noFill/>
                          </a:ln>
                        </pic:spPr>
                      </pic:pic>
                    </a:graphicData>
                  </a:graphic>
                </wp:inline>
              </w:drawing>
            </w:r>
          </w:p>
          <w:p w14:paraId="5E44AF59" w14:textId="2EC0DAFD" w:rsidR="004D24CE" w:rsidRDefault="00341C01" w:rsidP="00341C01">
            <w:pPr>
              <w:pStyle w:val="Caption"/>
              <w:jc w:val="center"/>
            </w:pPr>
            <w:r>
              <w:t>only diffuse</w:t>
            </w:r>
          </w:p>
        </w:tc>
        <w:tc>
          <w:tcPr>
            <w:tcW w:w="4508" w:type="dxa"/>
          </w:tcPr>
          <w:p w14:paraId="7B6E8AB9" w14:textId="77777777" w:rsidR="00341C01" w:rsidRDefault="00341C01" w:rsidP="00341C01">
            <w:pPr>
              <w:keepNext/>
              <w:jc w:val="center"/>
            </w:pPr>
            <w:r>
              <w:rPr>
                <w:noProof/>
              </w:rPr>
              <w:drawing>
                <wp:inline distT="0" distB="0" distL="0" distR="0" wp14:anchorId="7F7AF355" wp14:editId="0762051F">
                  <wp:extent cx="2608674" cy="2473987"/>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08674" cy="2473987"/>
                          </a:xfrm>
                          <a:prstGeom prst="rect">
                            <a:avLst/>
                          </a:prstGeom>
                          <a:noFill/>
                          <a:ln>
                            <a:noFill/>
                          </a:ln>
                        </pic:spPr>
                      </pic:pic>
                    </a:graphicData>
                  </a:graphic>
                </wp:inline>
              </w:drawing>
            </w:r>
          </w:p>
          <w:p w14:paraId="0C07C606" w14:textId="1E1D758A" w:rsidR="004D24CE" w:rsidRDefault="00341C01" w:rsidP="00341C01">
            <w:pPr>
              <w:pStyle w:val="Caption"/>
              <w:jc w:val="center"/>
            </w:pPr>
            <w:r>
              <w:t>Diffuse + normal mapping</w:t>
            </w:r>
          </w:p>
        </w:tc>
      </w:tr>
    </w:tbl>
    <w:p w14:paraId="36380A8A" w14:textId="77777777" w:rsidR="00341C01" w:rsidRDefault="00341C01" w:rsidP="009F1FC2"/>
    <w:p w14:paraId="320B8EBB" w14:textId="2E17DEEF" w:rsidR="009F1FC2" w:rsidRDefault="002700C9" w:rsidP="009F1FC2">
      <w:pPr>
        <w:pStyle w:val="Heading2"/>
      </w:pPr>
      <w:bookmarkStart w:id="10" w:name="_Toc91175765"/>
      <w:bookmarkStart w:id="11" w:name="_Toc91193673"/>
      <w:r>
        <w:t xml:space="preserve">Self-Shadowed </w:t>
      </w:r>
      <w:r w:rsidR="009F1FC2">
        <w:t>Parallax Occlusion Mapping</w:t>
      </w:r>
      <w:bookmarkEnd w:id="10"/>
      <w:bookmarkEnd w:id="11"/>
    </w:p>
    <w:p w14:paraId="5F9F82A9" w14:textId="1ACE78AB" w:rsidR="009F1FC2" w:rsidRDefault="00341C01" w:rsidP="009F1FC2">
      <w:r>
        <w:t>Parallax Occlusion Mapping is performed before the normal mapping in the Pixel Shader, as it modifies the texture coordinates which are used in the normal mapping process.</w:t>
      </w:r>
    </w:p>
    <w:p w14:paraId="7DF80645" w14:textId="40EF4D2A" w:rsidR="00341C01" w:rsidRDefault="00341C01" w:rsidP="009F1FC2">
      <w:r>
        <w:t>Firstly, a view direction is calculated by multiplying the vector from the eye position to the world position, by the TBN matrix, converting it to tangent space.</w:t>
      </w:r>
      <w:r w:rsidR="002700C9">
        <w:t xml:space="preserve"> The number of layers are then calculated using the dot product between the normal (tangent space) and the view direction, this optimises the algorithm as less layers are required to achieve the occlusion mapping effect when the view direction is perpendicular to the surface normal. More layers would mean more calculations, which are required when the view direction is more parallel to the surface for visual fidelity.</w:t>
      </w:r>
    </w:p>
    <w:p w14:paraId="377011A9" w14:textId="3C7887D9" w:rsidR="002700C9" w:rsidRDefault="002700C9" w:rsidP="009F1FC2">
      <w:r>
        <w:t>A loop is then entered which ray marches through the depth map until an ‘intersection’ is found.</w:t>
      </w:r>
      <w:r w:rsidR="00442BCC">
        <w:t xml:space="preserve"> The ray marching algorithm moves the current texture coordinates by an amount determined by the view direction, samples the depth map at that texture coordinate, and increases the current depth by the amount of one layer. If the depth of the current layer is less than the sampled depth map value, the loop can exit as an intersection is found. The offset texture coordinates are then used for the rest of the shader.</w:t>
      </w:r>
    </w:p>
    <w:p w14:paraId="77007129" w14:textId="5A0EA9A8" w:rsidR="00442BCC" w:rsidRDefault="00442BCC" w:rsidP="009F1FC2">
      <w:r>
        <w:lastRenderedPageBreak/>
        <w:t>The self-shadowing uses a similar algorithm, except the algorithm travels upwards from the current depth towards the light source.</w:t>
      </w:r>
      <w:r w:rsidR="00664586">
        <w:t xml:space="preserve"> If an intersection is found, in the same way it is checked for parallax occlusion mapping, the current pixel is in shadow. If the loop reaches the surface without intersecting with anything, the pixel is not in shadow. The algorithm has a soft-shadow effect by using the depth of the intersection for the intensity of the shadow, giving the shadow an effect that light has bounced around the edges and </w:t>
      </w:r>
      <w:r w:rsidR="001C58B1">
        <w:t>lightly</w:t>
      </w:r>
      <w:r w:rsidR="001C58B1">
        <w:t xml:space="preserve"> </w:t>
      </w:r>
      <w:r w:rsidR="00664586">
        <w:t>illuminated inside the shadow.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64586" w14:paraId="4D14F124" w14:textId="77777777" w:rsidTr="001F64B4">
        <w:tc>
          <w:tcPr>
            <w:tcW w:w="4508" w:type="dxa"/>
          </w:tcPr>
          <w:p w14:paraId="3531D0D6" w14:textId="77777777" w:rsidR="00664586" w:rsidRDefault="00664586" w:rsidP="001F64B4">
            <w:pPr>
              <w:keepNext/>
              <w:jc w:val="center"/>
            </w:pPr>
            <w:r>
              <w:rPr>
                <w:noProof/>
              </w:rPr>
              <w:drawing>
                <wp:inline distT="0" distB="0" distL="0" distR="0" wp14:anchorId="3773D4D6" wp14:editId="5A3328AA">
                  <wp:extent cx="2608647" cy="2473960"/>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11986" cy="2477127"/>
                          </a:xfrm>
                          <a:prstGeom prst="rect">
                            <a:avLst/>
                          </a:prstGeom>
                          <a:noFill/>
                          <a:ln>
                            <a:noFill/>
                          </a:ln>
                        </pic:spPr>
                      </pic:pic>
                    </a:graphicData>
                  </a:graphic>
                </wp:inline>
              </w:drawing>
            </w:r>
          </w:p>
          <w:p w14:paraId="53257702" w14:textId="380522E8" w:rsidR="00664586" w:rsidRDefault="00664586" w:rsidP="001F64B4">
            <w:pPr>
              <w:pStyle w:val="Caption"/>
              <w:jc w:val="center"/>
            </w:pPr>
            <w:r>
              <w:t>diffuse + NORMAL</w:t>
            </w:r>
          </w:p>
        </w:tc>
        <w:tc>
          <w:tcPr>
            <w:tcW w:w="4508" w:type="dxa"/>
          </w:tcPr>
          <w:p w14:paraId="5F537CB0" w14:textId="77777777" w:rsidR="00664586" w:rsidRDefault="00664586" w:rsidP="001F64B4">
            <w:pPr>
              <w:keepNext/>
              <w:jc w:val="center"/>
            </w:pPr>
            <w:r>
              <w:rPr>
                <w:noProof/>
              </w:rPr>
              <w:drawing>
                <wp:inline distT="0" distB="0" distL="0" distR="0" wp14:anchorId="5B5C6060" wp14:editId="7F6A98D6">
                  <wp:extent cx="2590285" cy="2473987"/>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590285" cy="2473987"/>
                          </a:xfrm>
                          <a:prstGeom prst="rect">
                            <a:avLst/>
                          </a:prstGeom>
                          <a:noFill/>
                          <a:ln>
                            <a:noFill/>
                          </a:ln>
                        </pic:spPr>
                      </pic:pic>
                    </a:graphicData>
                  </a:graphic>
                </wp:inline>
              </w:drawing>
            </w:r>
          </w:p>
          <w:p w14:paraId="20E35A89" w14:textId="1D4161C7" w:rsidR="00664586" w:rsidRDefault="00664586" w:rsidP="001F64B4">
            <w:pPr>
              <w:pStyle w:val="Caption"/>
              <w:jc w:val="center"/>
            </w:pPr>
            <w:r>
              <w:t>Diffuse + normal + PARALLAX</w:t>
            </w:r>
          </w:p>
        </w:tc>
      </w:tr>
    </w:tbl>
    <w:p w14:paraId="1675DE3E" w14:textId="77777777" w:rsidR="00664586" w:rsidRDefault="00664586" w:rsidP="009F1FC2"/>
    <w:p w14:paraId="7B7C9090" w14:textId="0DE09C78" w:rsidR="009F1FC2" w:rsidRDefault="009F1FC2" w:rsidP="009F1FC2">
      <w:pPr>
        <w:pStyle w:val="Heading2"/>
      </w:pPr>
      <w:bookmarkStart w:id="12" w:name="_Toc91175766"/>
      <w:bookmarkStart w:id="13" w:name="_Toc91193674"/>
      <w:r>
        <w:t>Render Pipeline</w:t>
      </w:r>
      <w:r w:rsidR="00AE4470">
        <w:t xml:space="preserve"> / Compute Shaders</w:t>
      </w:r>
      <w:bookmarkEnd w:id="12"/>
      <w:bookmarkEnd w:id="13"/>
    </w:p>
    <w:p w14:paraId="11E14751" w14:textId="0B21BE36" w:rsidR="009F1FC2" w:rsidRDefault="0026561E" w:rsidP="009F1FC2">
      <w:r>
        <w:t xml:space="preserve">Each render pass is split into it’s own class which inherits from the RenderPipelineStage class. This allows a vector of RenderPipelineStage objects to be stored, and common methods can be called on each, such as Initialise and Render. The base class also stores the device and device context, as well as a static Unordered Access View (UAV) which allows both reading and writing and is shared across all RenderPipelineStage objects. This allows each render pass, specifically for post-processing passes, to iterate upon the image. The UAV is what is eventually rendered to the </w:t>
      </w:r>
      <w:r w:rsidR="00BD5D4E">
        <w:t>V</w:t>
      </w:r>
      <w:r>
        <w:t xml:space="preserve">iewport </w:t>
      </w:r>
      <w:r w:rsidR="00BD5D4E">
        <w:t>GUI window.</w:t>
      </w:r>
    </w:p>
    <w:p w14:paraId="288AD810" w14:textId="435235BB" w:rsidR="00BD5D4E" w:rsidRDefault="00BD5D4E" w:rsidP="009F1FC2">
      <w:r>
        <w:t>The post-processing passes, following the geometry pass, all use compute shaders for image processing. These shaders are what read and write the static UAV.</w:t>
      </w:r>
      <w:r w:rsidR="00F024F6">
        <w:t xml:space="preserve"> The compute shaders are dispatched in blocks of 8x8 threads.</w:t>
      </w:r>
    </w:p>
    <w:p w14:paraId="7A5E48E5" w14:textId="417FF927" w:rsidR="009F1FC2" w:rsidRDefault="009F1FC2" w:rsidP="009F1FC2">
      <w:pPr>
        <w:pStyle w:val="Heading2"/>
      </w:pPr>
      <w:bookmarkStart w:id="14" w:name="_Toc91175767"/>
      <w:bookmarkStart w:id="15" w:name="_Toc91193675"/>
      <w:r>
        <w:t>Screen Space Effects</w:t>
      </w:r>
      <w:bookmarkEnd w:id="14"/>
      <w:bookmarkEnd w:id="15"/>
    </w:p>
    <w:p w14:paraId="65861625" w14:textId="7AC0A284" w:rsidR="009F1FC2" w:rsidRDefault="00F024F6" w:rsidP="009F1FC2">
      <w:r>
        <w:t>The screen space effects are the final pass in the render pipeline, meaning the effects applied over all other effects. The application offers four types of image effect: Invert, Greyscale, Film Grain, and Vignette. There is also an intensity slider for adjusting how strong the visual effect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19"/>
        <w:gridCol w:w="2925"/>
      </w:tblGrid>
      <w:tr w:rsidR="00A07518" w14:paraId="48C795AE" w14:textId="38AF82B5" w:rsidTr="00A07518">
        <w:tc>
          <w:tcPr>
            <w:tcW w:w="2972" w:type="dxa"/>
          </w:tcPr>
          <w:p w14:paraId="76DB10F2" w14:textId="6840F874" w:rsidR="00A07518" w:rsidRDefault="00A07518" w:rsidP="00A07518">
            <w:pPr>
              <w:jc w:val="center"/>
            </w:pPr>
            <w:r>
              <w:rPr>
                <w:noProof/>
              </w:rPr>
              <w:drawing>
                <wp:inline distT="0" distB="0" distL="0" distR="0" wp14:anchorId="1F886271" wp14:editId="5250B72B">
                  <wp:extent cx="1604716" cy="15240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3578" cy="1541913"/>
                          </a:xfrm>
                          <a:prstGeom prst="rect">
                            <a:avLst/>
                          </a:prstGeom>
                        </pic:spPr>
                      </pic:pic>
                    </a:graphicData>
                  </a:graphic>
                </wp:inline>
              </w:drawing>
            </w:r>
          </w:p>
        </w:tc>
        <w:tc>
          <w:tcPr>
            <w:tcW w:w="3119" w:type="dxa"/>
          </w:tcPr>
          <w:p w14:paraId="4D261384" w14:textId="2085D32D" w:rsidR="00A07518" w:rsidRDefault="00A07518" w:rsidP="00A07518">
            <w:pPr>
              <w:jc w:val="center"/>
            </w:pPr>
            <w:r>
              <w:rPr>
                <w:noProof/>
              </w:rPr>
              <w:drawing>
                <wp:inline distT="0" distB="0" distL="0" distR="0" wp14:anchorId="4903166D" wp14:editId="5C0E2411">
                  <wp:extent cx="1603146" cy="152048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3146" cy="1520487"/>
                          </a:xfrm>
                          <a:prstGeom prst="rect">
                            <a:avLst/>
                          </a:prstGeom>
                        </pic:spPr>
                      </pic:pic>
                    </a:graphicData>
                  </a:graphic>
                </wp:inline>
              </w:drawing>
            </w:r>
          </w:p>
        </w:tc>
        <w:tc>
          <w:tcPr>
            <w:tcW w:w="2925" w:type="dxa"/>
          </w:tcPr>
          <w:p w14:paraId="40363B3C" w14:textId="28EC8947" w:rsidR="00A07518" w:rsidRDefault="00A07518" w:rsidP="00A07518">
            <w:pPr>
              <w:jc w:val="center"/>
              <w:rPr>
                <w:noProof/>
              </w:rPr>
            </w:pPr>
            <w:r>
              <w:rPr>
                <w:noProof/>
              </w:rPr>
              <w:drawing>
                <wp:inline distT="0" distB="0" distL="0" distR="0" wp14:anchorId="155B32D3" wp14:editId="019CC56A">
                  <wp:extent cx="1600200" cy="15134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7302" cy="1520185"/>
                          </a:xfrm>
                          <a:prstGeom prst="rect">
                            <a:avLst/>
                          </a:prstGeom>
                        </pic:spPr>
                      </pic:pic>
                    </a:graphicData>
                  </a:graphic>
                </wp:inline>
              </w:drawing>
            </w:r>
          </w:p>
        </w:tc>
      </w:tr>
    </w:tbl>
    <w:p w14:paraId="4F90960B" w14:textId="7E9923FC" w:rsidR="009F1FC2" w:rsidRDefault="00AE4470" w:rsidP="009F1FC2">
      <w:pPr>
        <w:pStyle w:val="Heading2"/>
      </w:pPr>
      <w:bookmarkStart w:id="16" w:name="_Toc91175768"/>
      <w:bookmarkStart w:id="17" w:name="_Toc91193676"/>
      <w:r>
        <w:lastRenderedPageBreak/>
        <w:t>Bloom / HDR</w:t>
      </w:r>
      <w:bookmarkEnd w:id="16"/>
      <w:bookmarkEnd w:id="17"/>
    </w:p>
    <w:p w14:paraId="36D7CF21" w14:textId="41587A95" w:rsidR="00AE4470" w:rsidRDefault="00540B97" w:rsidP="00AE4470">
      <w:r>
        <w:t xml:space="preserve">Bloom begins in the geometry pass, where two render targets are bound and output to by the Pixel Shader. One render target is the main image output, the other is the HDR output. The pixel shader can output the highlights on the image to the HDR, such as if the pixel’s colour value is higher than 1, but for the best visual result, the emissive material value is output to the HDR render target as it causes the boxes look much more like they are </w:t>
      </w:r>
      <w:r w:rsidR="002F0534">
        <w:t>realistically glowing</w:t>
      </w:r>
      <w:r>
        <w:t>.</w:t>
      </w:r>
    </w:p>
    <w:p w14:paraId="7A6382A9" w14:textId="769E3917" w:rsidR="002F0534" w:rsidRDefault="002F0534" w:rsidP="00AE4470">
      <w:r>
        <w:t xml:space="preserve">The next stage of the Bloom effect is performed within a Compute Shader. A single pass gaussian blur algorithm, which samples pixels in a circle around the current pixel and averages the colour, is applied to the HDR layer, then is combined with the main image colour and output to the shared UAV for use in the next render pipeline stage. </w:t>
      </w:r>
    </w:p>
    <w:p w14:paraId="543043F3" w14:textId="41636D15" w:rsidR="002F0534" w:rsidRDefault="002F0534" w:rsidP="00AE4470">
      <w:r>
        <w:rPr>
          <w:noProof/>
        </w:rPr>
        <w:drawing>
          <wp:inline distT="0" distB="0" distL="0" distR="0" wp14:anchorId="4EEC514B" wp14:editId="33FE6487">
            <wp:extent cx="5731510" cy="24688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68880"/>
                    </a:xfrm>
                    <a:prstGeom prst="rect">
                      <a:avLst/>
                    </a:prstGeom>
                  </pic:spPr>
                </pic:pic>
              </a:graphicData>
            </a:graphic>
          </wp:inline>
        </w:drawing>
      </w:r>
    </w:p>
    <w:p w14:paraId="69A7F593" w14:textId="3AB2BE8B" w:rsidR="00AE4470" w:rsidRDefault="00AE4470" w:rsidP="00AE4470">
      <w:pPr>
        <w:pStyle w:val="Heading2"/>
      </w:pPr>
      <w:bookmarkStart w:id="18" w:name="_Toc91175769"/>
      <w:bookmarkStart w:id="19" w:name="_Toc91193677"/>
      <w:r>
        <w:t>Depth of Field</w:t>
      </w:r>
      <w:bookmarkEnd w:id="18"/>
      <w:bookmarkEnd w:id="19"/>
    </w:p>
    <w:p w14:paraId="532E0239" w14:textId="77777777" w:rsidR="007626A2" w:rsidRDefault="007626A2" w:rsidP="00AE4470">
      <w:r>
        <w:t>Depth of Field is an effect which also begins in the geometry pass. The alpha channel output in the Pixel Shader is set to the depth value for that pixel, which is used for the Depth of Field effect and eventually discarded for final output for a value of 1.</w:t>
      </w:r>
    </w:p>
    <w:p w14:paraId="76449D2E" w14:textId="628297E5" w:rsidR="00AE4470" w:rsidRDefault="007626A2" w:rsidP="00AE4470">
      <w:r>
        <w:t>At the Depth of Field pass, which also uses a Compute Shader for image processing, the same blur algorithm as Bloom is used, and the blur intensity for each pixel is calculated at runtime depending on where the user is looking.</w:t>
      </w:r>
    </w:p>
    <w:p w14:paraId="470A1EAF" w14:textId="64C5845B" w:rsidR="007626A2" w:rsidRDefault="007626A2" w:rsidP="00AE4470">
      <w:r>
        <w:t>As the compute shader can sample the entire image, the depth is sampled at the centre of the image, as well as for the current pixel. The blur intensity is then calculated based on the difference between these two values by using the following equation:</w:t>
      </w:r>
    </w:p>
    <w:p w14:paraId="57C27D43" w14:textId="79880B4D" w:rsidR="007626A2" w:rsidRPr="00EF4924" w:rsidRDefault="007626A2" w:rsidP="00AE4470">
      <m:oMathPara>
        <m:oMath>
          <m:r>
            <w:rPr>
              <w:rFonts w:ascii="Cambria Math" w:hAnsi="Cambria Math"/>
            </w:rPr>
            <m:t>i=(</m:t>
          </m:r>
          <m:f>
            <m:fPr>
              <m:ctrlPr>
                <w:rPr>
                  <w:rFonts w:ascii="Cambria Math" w:hAnsi="Cambria Math"/>
                  <w:i/>
                </w:rPr>
              </m:ctrlPr>
            </m:fPr>
            <m:num>
              <m:r>
                <w:rPr>
                  <w:rFonts w:ascii="Cambria Math" w:hAnsi="Cambria Math"/>
                </w:rPr>
                <m:t>cd</m:t>
              </m:r>
              <m:r>
                <w:rPr>
                  <w:rFonts w:ascii="Cambria Math" w:hAnsi="Cambria Math"/>
                </w:rPr>
                <m:t>-</m:t>
              </m:r>
              <m:r>
                <w:rPr>
                  <w:rFonts w:ascii="Cambria Math" w:hAnsi="Cambria Math"/>
                </w:rPr>
                <m:t>md</m:t>
              </m:r>
            </m:num>
            <m:den>
              <m:r>
                <w:rPr>
                  <w:rFonts w:ascii="Cambria Math" w:hAnsi="Cambria Math"/>
                </w:rPr>
                <m:t>md</m:t>
              </m:r>
            </m:den>
          </m:f>
          <m:r>
            <w:rPr>
              <w:rFonts w:ascii="Cambria Math" w:hAnsi="Cambria Math"/>
            </w:rPr>
            <m:t>)/</m:t>
          </m:r>
          <m:r>
            <w:rPr>
              <w:rFonts w:ascii="Cambria Math" w:hAnsi="Cambria Math"/>
            </w:rPr>
            <m:t>f</m:t>
          </m:r>
        </m:oMath>
      </m:oMathPara>
    </w:p>
    <w:p w14:paraId="1C91CB23" w14:textId="0EC5EE63" w:rsidR="007E1A25" w:rsidRDefault="00EF4924" w:rsidP="00AE4470">
      <w:r>
        <w:t xml:space="preserve">In the equation, </w:t>
      </w:r>
      <m:oMath>
        <m:r>
          <w:rPr>
            <w:rFonts w:ascii="Cambria Math" w:hAnsi="Cambria Math"/>
          </w:rPr>
          <m:t>c</m:t>
        </m:r>
        <m:r>
          <w:rPr>
            <w:rFonts w:ascii="Cambria Math" w:hAnsi="Cambria Math"/>
          </w:rPr>
          <m:t>d</m:t>
        </m:r>
      </m:oMath>
      <w:r>
        <w:t xml:space="preserve"> is the current pixel depth, </w:t>
      </w:r>
      <m:oMath>
        <m:r>
          <w:rPr>
            <w:rFonts w:ascii="Cambria Math" w:hAnsi="Cambria Math"/>
          </w:rPr>
          <m:t>md</m:t>
        </m:r>
      </m:oMath>
      <w:r>
        <w:t xml:space="preserve"> is the middle/centre pixel depth, </w:t>
      </w:r>
      <m:oMath>
        <m:r>
          <w:rPr>
            <w:rFonts w:ascii="Cambria Math" w:hAnsi="Cambria Math"/>
          </w:rPr>
          <m:t>f</m:t>
        </m:r>
      </m:oMath>
      <w:r>
        <w:t xml:space="preserve"> is a value to determine how quickly steep the blur falloff is, the smaller </w:t>
      </w:r>
      <m:oMath>
        <m:r>
          <w:rPr>
            <w:rFonts w:ascii="Cambria Math" w:hAnsi="Cambria Math"/>
          </w:rPr>
          <m:t>f</m:t>
        </m:r>
      </m:oMath>
      <w:r>
        <w:t xml:space="preserve"> is, the more intense the depth of Field effect is. The result is that the camera ‘focusses’ on the point in the centre of the screen, and that the blur intensity is based on the difference between the two points relative to the depth in the centre of the screen. This creates the effect seen </w:t>
      </w:r>
      <w:r w:rsidR="007E1A25">
        <w:t>with</w:t>
      </w:r>
      <w:r>
        <w:t xml:space="preserve"> cameras where two objects which are far apart in depth can both be in </w:t>
      </w:r>
      <w:r w:rsidR="007E1A25">
        <w:t>focus if</w:t>
      </w:r>
      <w:r>
        <w:t xml:space="preserve"> they are both far from the camera</w:t>
      </w:r>
      <w:r w:rsidR="007E1A25">
        <w:t xml:space="preserve">. Whereas if one object is relatively close to the camera, the blur falloff is much steeper. This can be seen in the following example images which compares real life photographs to engine </w:t>
      </w:r>
      <w:r w:rsidR="007E1A25">
        <w:lastRenderedPageBreak/>
        <w:t>renders in similar situations.</w:t>
      </w:r>
      <w:r w:rsidR="00EA2D34">
        <w:t xml:space="preserve"> The out of focus effect also applies when the foreground is not the focal point, which follows similar properties except the closer object would be blurred.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461CC" w14:paraId="100FA9CF" w14:textId="77777777" w:rsidTr="00190C0D">
        <w:tc>
          <w:tcPr>
            <w:tcW w:w="4508" w:type="dxa"/>
          </w:tcPr>
          <w:p w14:paraId="5BFF95B8" w14:textId="03E0AA94" w:rsidR="008461CC" w:rsidRDefault="008461CC" w:rsidP="008461CC">
            <w:pPr>
              <w:jc w:val="center"/>
            </w:pPr>
            <w:r>
              <w:rPr>
                <w:noProof/>
              </w:rPr>
              <w:drawing>
                <wp:inline distT="0" distB="0" distL="0" distR="0" wp14:anchorId="4EBFAE55" wp14:editId="418AF005">
                  <wp:extent cx="2552700" cy="245507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6711" b="11128"/>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771F8A75" w14:textId="1D679890" w:rsidR="008461CC" w:rsidRDefault="008461CC" w:rsidP="008461CC">
            <w:pPr>
              <w:jc w:val="center"/>
            </w:pPr>
            <w:r>
              <w:rPr>
                <w:noProof/>
              </w:rPr>
              <w:drawing>
                <wp:inline distT="0" distB="0" distL="0" distR="0" wp14:anchorId="11491D7D" wp14:editId="68C9B668">
                  <wp:extent cx="2559536" cy="24616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44" t="18960" r="744" b="8911"/>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61CC" w14:paraId="59BAA097" w14:textId="77777777" w:rsidTr="00190C0D">
        <w:tc>
          <w:tcPr>
            <w:tcW w:w="4508" w:type="dxa"/>
          </w:tcPr>
          <w:p w14:paraId="43F2350D" w14:textId="1500CF51" w:rsidR="008461CC" w:rsidRDefault="008461CC" w:rsidP="008461CC">
            <w:pPr>
              <w:jc w:val="center"/>
            </w:pPr>
            <w:r>
              <w:rPr>
                <w:noProof/>
              </w:rPr>
              <w:drawing>
                <wp:inline distT="0" distB="0" distL="0" distR="0" wp14:anchorId="5B1E069A" wp14:editId="27B6060A">
                  <wp:extent cx="2559536" cy="24616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l="759" r="759"/>
                          <a:stretch>
                            <a:fillRect/>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3DEA1F2C" w14:textId="7FF8AB0D" w:rsidR="008461CC" w:rsidRDefault="008461CC" w:rsidP="008461CC">
            <w:pPr>
              <w:jc w:val="center"/>
            </w:pPr>
            <w:r>
              <w:rPr>
                <w:noProof/>
              </w:rPr>
              <w:drawing>
                <wp:inline distT="0" distB="0" distL="0" distR="0" wp14:anchorId="01C71C32" wp14:editId="77929997">
                  <wp:extent cx="2559536" cy="24616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l="829" r="829"/>
                          <a:stretch>
                            <a:fillRect/>
                          </a:stretch>
                        </pic:blipFill>
                        <pic:spPr bwMode="auto">
                          <a:xfrm>
                            <a:off x="0" y="0"/>
                            <a:ext cx="2559536" cy="24616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EFA8A5" w14:textId="77777777" w:rsidR="007E1A25" w:rsidRDefault="007E1A25" w:rsidP="00AE4470"/>
    <w:p w14:paraId="0A15D243" w14:textId="0A9222F5" w:rsidR="00AE4470" w:rsidRDefault="00AE4470" w:rsidP="00AE4470">
      <w:pPr>
        <w:pStyle w:val="Heading2"/>
      </w:pPr>
      <w:bookmarkStart w:id="20" w:name="_Toc91175770"/>
      <w:bookmarkStart w:id="21" w:name="_Toc91193678"/>
      <w:r>
        <w:t>Shadow Mapping</w:t>
      </w:r>
      <w:bookmarkEnd w:id="20"/>
      <w:bookmarkEnd w:id="21"/>
    </w:p>
    <w:p w14:paraId="2353D57E" w14:textId="6695183C" w:rsidR="00AE4470" w:rsidRDefault="00EA2D34" w:rsidP="00AE4470">
      <w:r>
        <w:t xml:space="preserve">Shadow mapping is the first stage of the render pipeline, it finishes in the geometry render pass </w:t>
      </w:r>
      <w:r w:rsidR="00A2529B">
        <w:t>within the Pixel Shader.</w:t>
      </w:r>
    </w:p>
    <w:p w14:paraId="00CF95C9" w14:textId="05E6EABA" w:rsidR="00A2529B" w:rsidRDefault="00A2529B" w:rsidP="00AE4470">
      <w:r>
        <w:t>Firstly, the scene depth is rendered from the light’s point of view using an orthographic projection. An orthographic projection simulates shadows similar to the sun’s. Once the depth has been rendered, the depth texture can be passed into and used in the Pixel Shader to calculate whether the current pixel is shadowed.</w:t>
      </w:r>
    </w:p>
    <w:p w14:paraId="6D275331" w14:textId="067D28D0" w:rsidR="00A2529B" w:rsidRDefault="00A2529B" w:rsidP="00AE4470">
      <w:r>
        <w:t>In the Vertex Shader, it is required to calculate the vertex position in light space, this is done by multiplying the vertex position by the world matrix, light view matrix, and finally the light projection matrix.</w:t>
      </w:r>
    </w:p>
    <w:p w14:paraId="5FBBC76C" w14:textId="4523A1AB" w:rsidR="00A2529B" w:rsidRDefault="00A2529B" w:rsidP="00AE4470">
      <w:r>
        <w:t xml:space="preserve">In the </w:t>
      </w:r>
      <w:r w:rsidR="009375FF">
        <w:t xml:space="preserve">Pixel Shader, the shadow map texture coordinates are calculated firstly, along with the depth from the current pixel to the light. Sampling the light depth texture using the calculated shadow map texture </w:t>
      </w:r>
      <w:r w:rsidR="0052465F">
        <w:t>coordinates and</w:t>
      </w:r>
      <w:r w:rsidR="009375FF">
        <w:t xml:space="preserve"> dividing that value by the true depth value results in the difference between the actual depth and what the light sees. If the resulting value is less than </w:t>
      </w:r>
      <w:r w:rsidR="009375FF">
        <w:lastRenderedPageBreak/>
        <w:t>1 (</w:t>
      </w:r>
      <w:r w:rsidR="0052465F">
        <w:t xml:space="preserve">theoretically, the shader subtracts </w:t>
      </w:r>
      <w:r w:rsidR="009375FF">
        <w:t>a very small bias value, so</w:t>
      </w:r>
      <w:r w:rsidR="0052465F">
        <w:t xml:space="preserve"> actually checks for less than 0.999), then the current pixel is in shadow.</w:t>
      </w:r>
    </w:p>
    <w:p w14:paraId="31DD85A1" w14:textId="2767A614" w:rsidR="00AE4470" w:rsidRDefault="00AE4470" w:rsidP="00AE4470">
      <w:pPr>
        <w:pStyle w:val="Heading2"/>
      </w:pPr>
      <w:bookmarkStart w:id="22" w:name="_Toc91175771"/>
      <w:bookmarkStart w:id="23" w:name="_Toc91193679"/>
      <w:r>
        <w:t>GUI</w:t>
      </w:r>
      <w:bookmarkEnd w:id="22"/>
      <w:bookmarkEnd w:id="23"/>
    </w:p>
    <w:p w14:paraId="4E5B0217" w14:textId="77777777" w:rsidR="00D27894" w:rsidRPr="00D27894" w:rsidRDefault="00D27894" w:rsidP="00D27894"/>
    <w:sectPr w:rsidR="00D27894" w:rsidRPr="00D278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zMDcyMjU0NLa0NDVW0lEKTi0uzszPAykwrgUAvNeoNywAAAA="/>
  </w:docVars>
  <w:rsids>
    <w:rsidRoot w:val="00E405DD"/>
    <w:rsid w:val="00190C0D"/>
    <w:rsid w:val="001C58B1"/>
    <w:rsid w:val="0026561E"/>
    <w:rsid w:val="002700C9"/>
    <w:rsid w:val="002F0534"/>
    <w:rsid w:val="00341C01"/>
    <w:rsid w:val="003D7EB9"/>
    <w:rsid w:val="00442BCC"/>
    <w:rsid w:val="004D24CE"/>
    <w:rsid w:val="0052465F"/>
    <w:rsid w:val="00540B97"/>
    <w:rsid w:val="00594E5D"/>
    <w:rsid w:val="00664586"/>
    <w:rsid w:val="00692EF9"/>
    <w:rsid w:val="00714D92"/>
    <w:rsid w:val="007626A2"/>
    <w:rsid w:val="007E1A25"/>
    <w:rsid w:val="007F73FA"/>
    <w:rsid w:val="008461CC"/>
    <w:rsid w:val="008C1628"/>
    <w:rsid w:val="009375FF"/>
    <w:rsid w:val="009F1FC2"/>
    <w:rsid w:val="00A07518"/>
    <w:rsid w:val="00A2529B"/>
    <w:rsid w:val="00AC438C"/>
    <w:rsid w:val="00AE4470"/>
    <w:rsid w:val="00B913D8"/>
    <w:rsid w:val="00BD5D4E"/>
    <w:rsid w:val="00BF3D77"/>
    <w:rsid w:val="00D27894"/>
    <w:rsid w:val="00D60ECA"/>
    <w:rsid w:val="00E405DD"/>
    <w:rsid w:val="00E96EF2"/>
    <w:rsid w:val="00EA2D34"/>
    <w:rsid w:val="00EF4924"/>
    <w:rsid w:val="00F024F6"/>
    <w:rsid w:val="00FC4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0D811"/>
  <w15:chartTrackingRefBased/>
  <w15:docId w15:val="{B48E9C03-8747-402B-B147-461732BA6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86"/>
  </w:style>
  <w:style w:type="paragraph" w:styleId="Heading1">
    <w:name w:val="heading 1"/>
    <w:basedOn w:val="Normal"/>
    <w:next w:val="Normal"/>
    <w:link w:val="Heading1Char"/>
    <w:uiPriority w:val="9"/>
    <w:qFormat/>
    <w:rsid w:val="00E405D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405DD"/>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E405D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405DD"/>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405DD"/>
    <w:pPr>
      <w:spacing w:after="0"/>
      <w:jc w:val="left"/>
      <w:outlineLvl w:val="4"/>
    </w:pPr>
    <w:rPr>
      <w:smallCaps/>
      <w:color w:val="A824A3" w:themeColor="accent6" w:themeShade="BF"/>
      <w:spacing w:val="10"/>
      <w:sz w:val="22"/>
      <w:szCs w:val="22"/>
    </w:rPr>
  </w:style>
  <w:style w:type="paragraph" w:styleId="Heading6">
    <w:name w:val="heading 6"/>
    <w:basedOn w:val="Normal"/>
    <w:next w:val="Normal"/>
    <w:link w:val="Heading6Char"/>
    <w:uiPriority w:val="9"/>
    <w:semiHidden/>
    <w:unhideWhenUsed/>
    <w:qFormat/>
    <w:rsid w:val="00E405DD"/>
    <w:pPr>
      <w:spacing w:after="0"/>
      <w:jc w:val="left"/>
      <w:outlineLvl w:val="5"/>
    </w:pPr>
    <w:rPr>
      <w:smallCaps/>
      <w:color w:val="D53DD0" w:themeColor="accent6"/>
      <w:spacing w:val="5"/>
      <w:sz w:val="22"/>
      <w:szCs w:val="22"/>
    </w:rPr>
  </w:style>
  <w:style w:type="paragraph" w:styleId="Heading7">
    <w:name w:val="heading 7"/>
    <w:basedOn w:val="Normal"/>
    <w:next w:val="Normal"/>
    <w:link w:val="Heading7Char"/>
    <w:uiPriority w:val="9"/>
    <w:semiHidden/>
    <w:unhideWhenUsed/>
    <w:qFormat/>
    <w:rsid w:val="00E405DD"/>
    <w:pPr>
      <w:spacing w:after="0"/>
      <w:jc w:val="left"/>
      <w:outlineLvl w:val="6"/>
    </w:pPr>
    <w:rPr>
      <w:b/>
      <w:bCs/>
      <w:smallCaps/>
      <w:color w:val="D53DD0" w:themeColor="accent6"/>
      <w:spacing w:val="10"/>
    </w:rPr>
  </w:style>
  <w:style w:type="paragraph" w:styleId="Heading8">
    <w:name w:val="heading 8"/>
    <w:basedOn w:val="Normal"/>
    <w:next w:val="Normal"/>
    <w:link w:val="Heading8Char"/>
    <w:uiPriority w:val="9"/>
    <w:semiHidden/>
    <w:unhideWhenUsed/>
    <w:qFormat/>
    <w:rsid w:val="00E405DD"/>
    <w:pPr>
      <w:spacing w:after="0"/>
      <w:jc w:val="left"/>
      <w:outlineLvl w:val="7"/>
    </w:pPr>
    <w:rPr>
      <w:b/>
      <w:bCs/>
      <w:i/>
      <w:iCs/>
      <w:smallCaps/>
      <w:color w:val="A824A3" w:themeColor="accent6" w:themeShade="BF"/>
    </w:rPr>
  </w:style>
  <w:style w:type="paragraph" w:styleId="Heading9">
    <w:name w:val="heading 9"/>
    <w:basedOn w:val="Normal"/>
    <w:next w:val="Normal"/>
    <w:link w:val="Heading9Char"/>
    <w:uiPriority w:val="9"/>
    <w:semiHidden/>
    <w:unhideWhenUsed/>
    <w:qFormat/>
    <w:rsid w:val="00E405DD"/>
    <w:pPr>
      <w:spacing w:after="0"/>
      <w:jc w:val="left"/>
      <w:outlineLvl w:val="8"/>
    </w:pPr>
    <w:rPr>
      <w:b/>
      <w:bCs/>
      <w:i/>
      <w:iCs/>
      <w:smallCaps/>
      <w:color w:val="70186D"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5DD"/>
    <w:rPr>
      <w:smallCaps/>
      <w:spacing w:val="5"/>
      <w:sz w:val="32"/>
      <w:szCs w:val="32"/>
    </w:rPr>
  </w:style>
  <w:style w:type="character" w:customStyle="1" w:styleId="Heading2Char">
    <w:name w:val="Heading 2 Char"/>
    <w:basedOn w:val="DefaultParagraphFont"/>
    <w:link w:val="Heading2"/>
    <w:uiPriority w:val="9"/>
    <w:rsid w:val="00E405DD"/>
    <w:rPr>
      <w:smallCaps/>
      <w:spacing w:val="5"/>
      <w:sz w:val="28"/>
      <w:szCs w:val="28"/>
    </w:rPr>
  </w:style>
  <w:style w:type="character" w:customStyle="1" w:styleId="Heading3Char">
    <w:name w:val="Heading 3 Char"/>
    <w:basedOn w:val="DefaultParagraphFont"/>
    <w:link w:val="Heading3"/>
    <w:uiPriority w:val="9"/>
    <w:rsid w:val="00E405DD"/>
    <w:rPr>
      <w:smallCaps/>
      <w:spacing w:val="5"/>
      <w:sz w:val="24"/>
      <w:szCs w:val="24"/>
    </w:rPr>
  </w:style>
  <w:style w:type="character" w:customStyle="1" w:styleId="Heading4Char">
    <w:name w:val="Heading 4 Char"/>
    <w:basedOn w:val="DefaultParagraphFont"/>
    <w:link w:val="Heading4"/>
    <w:uiPriority w:val="9"/>
    <w:semiHidden/>
    <w:rsid w:val="00E405DD"/>
    <w:rPr>
      <w:i/>
      <w:iCs/>
      <w:smallCaps/>
      <w:spacing w:val="10"/>
      <w:sz w:val="22"/>
      <w:szCs w:val="22"/>
    </w:rPr>
  </w:style>
  <w:style w:type="character" w:customStyle="1" w:styleId="Heading5Char">
    <w:name w:val="Heading 5 Char"/>
    <w:basedOn w:val="DefaultParagraphFont"/>
    <w:link w:val="Heading5"/>
    <w:uiPriority w:val="9"/>
    <w:semiHidden/>
    <w:rsid w:val="00E405DD"/>
    <w:rPr>
      <w:smallCaps/>
      <w:color w:val="A824A3" w:themeColor="accent6" w:themeShade="BF"/>
      <w:spacing w:val="10"/>
      <w:sz w:val="22"/>
      <w:szCs w:val="22"/>
    </w:rPr>
  </w:style>
  <w:style w:type="character" w:customStyle="1" w:styleId="Heading6Char">
    <w:name w:val="Heading 6 Char"/>
    <w:basedOn w:val="DefaultParagraphFont"/>
    <w:link w:val="Heading6"/>
    <w:uiPriority w:val="9"/>
    <w:semiHidden/>
    <w:rsid w:val="00E405DD"/>
    <w:rPr>
      <w:smallCaps/>
      <w:color w:val="D53DD0" w:themeColor="accent6"/>
      <w:spacing w:val="5"/>
      <w:sz w:val="22"/>
      <w:szCs w:val="22"/>
    </w:rPr>
  </w:style>
  <w:style w:type="character" w:customStyle="1" w:styleId="Heading7Char">
    <w:name w:val="Heading 7 Char"/>
    <w:basedOn w:val="DefaultParagraphFont"/>
    <w:link w:val="Heading7"/>
    <w:uiPriority w:val="9"/>
    <w:semiHidden/>
    <w:rsid w:val="00E405DD"/>
    <w:rPr>
      <w:b/>
      <w:bCs/>
      <w:smallCaps/>
      <w:color w:val="D53DD0" w:themeColor="accent6"/>
      <w:spacing w:val="10"/>
    </w:rPr>
  </w:style>
  <w:style w:type="character" w:customStyle="1" w:styleId="Heading8Char">
    <w:name w:val="Heading 8 Char"/>
    <w:basedOn w:val="DefaultParagraphFont"/>
    <w:link w:val="Heading8"/>
    <w:uiPriority w:val="9"/>
    <w:semiHidden/>
    <w:rsid w:val="00E405DD"/>
    <w:rPr>
      <w:b/>
      <w:bCs/>
      <w:i/>
      <w:iCs/>
      <w:smallCaps/>
      <w:color w:val="A824A3" w:themeColor="accent6" w:themeShade="BF"/>
    </w:rPr>
  </w:style>
  <w:style w:type="character" w:customStyle="1" w:styleId="Heading9Char">
    <w:name w:val="Heading 9 Char"/>
    <w:basedOn w:val="DefaultParagraphFont"/>
    <w:link w:val="Heading9"/>
    <w:uiPriority w:val="9"/>
    <w:semiHidden/>
    <w:rsid w:val="00E405DD"/>
    <w:rPr>
      <w:b/>
      <w:bCs/>
      <w:i/>
      <w:iCs/>
      <w:smallCaps/>
      <w:color w:val="70186D" w:themeColor="accent6" w:themeShade="80"/>
    </w:rPr>
  </w:style>
  <w:style w:type="paragraph" w:styleId="Caption">
    <w:name w:val="caption"/>
    <w:basedOn w:val="Normal"/>
    <w:next w:val="Normal"/>
    <w:uiPriority w:val="35"/>
    <w:unhideWhenUsed/>
    <w:qFormat/>
    <w:rsid w:val="00E405DD"/>
    <w:rPr>
      <w:b/>
      <w:bCs/>
      <w:caps/>
      <w:sz w:val="16"/>
      <w:szCs w:val="16"/>
    </w:rPr>
  </w:style>
  <w:style w:type="paragraph" w:styleId="Title">
    <w:name w:val="Title"/>
    <w:basedOn w:val="Normal"/>
    <w:next w:val="Normal"/>
    <w:link w:val="TitleChar"/>
    <w:uiPriority w:val="10"/>
    <w:qFormat/>
    <w:rsid w:val="00E405DD"/>
    <w:pPr>
      <w:pBdr>
        <w:top w:val="single" w:sz="8" w:space="1" w:color="D53DD0"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405DD"/>
    <w:rPr>
      <w:smallCaps/>
      <w:color w:val="262626" w:themeColor="text1" w:themeTint="D9"/>
      <w:sz w:val="52"/>
      <w:szCs w:val="52"/>
    </w:rPr>
  </w:style>
  <w:style w:type="paragraph" w:styleId="Subtitle">
    <w:name w:val="Subtitle"/>
    <w:basedOn w:val="Normal"/>
    <w:next w:val="Normal"/>
    <w:link w:val="SubtitleChar"/>
    <w:uiPriority w:val="11"/>
    <w:qFormat/>
    <w:rsid w:val="00E405DD"/>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405DD"/>
    <w:rPr>
      <w:rFonts w:asciiTheme="majorHAnsi" w:eastAsiaTheme="majorEastAsia" w:hAnsiTheme="majorHAnsi" w:cstheme="majorBidi"/>
    </w:rPr>
  </w:style>
  <w:style w:type="character" w:styleId="Strong">
    <w:name w:val="Strong"/>
    <w:uiPriority w:val="22"/>
    <w:qFormat/>
    <w:rsid w:val="00E405DD"/>
    <w:rPr>
      <w:b/>
      <w:bCs/>
      <w:color w:val="D53DD0" w:themeColor="accent6"/>
    </w:rPr>
  </w:style>
  <w:style w:type="character" w:styleId="Emphasis">
    <w:name w:val="Emphasis"/>
    <w:uiPriority w:val="20"/>
    <w:qFormat/>
    <w:rsid w:val="00E405DD"/>
    <w:rPr>
      <w:b/>
      <w:bCs/>
      <w:i/>
      <w:iCs/>
      <w:spacing w:val="10"/>
    </w:rPr>
  </w:style>
  <w:style w:type="paragraph" w:styleId="NoSpacing">
    <w:name w:val="No Spacing"/>
    <w:uiPriority w:val="1"/>
    <w:qFormat/>
    <w:rsid w:val="00E405DD"/>
    <w:pPr>
      <w:spacing w:after="0" w:line="240" w:lineRule="auto"/>
    </w:pPr>
  </w:style>
  <w:style w:type="paragraph" w:styleId="Quote">
    <w:name w:val="Quote"/>
    <w:basedOn w:val="Normal"/>
    <w:next w:val="Normal"/>
    <w:link w:val="QuoteChar"/>
    <w:uiPriority w:val="29"/>
    <w:qFormat/>
    <w:rsid w:val="00E405DD"/>
    <w:rPr>
      <w:i/>
      <w:iCs/>
    </w:rPr>
  </w:style>
  <w:style w:type="character" w:customStyle="1" w:styleId="QuoteChar">
    <w:name w:val="Quote Char"/>
    <w:basedOn w:val="DefaultParagraphFont"/>
    <w:link w:val="Quote"/>
    <w:uiPriority w:val="29"/>
    <w:rsid w:val="00E405DD"/>
    <w:rPr>
      <w:i/>
      <w:iCs/>
    </w:rPr>
  </w:style>
  <w:style w:type="paragraph" w:styleId="IntenseQuote">
    <w:name w:val="Intense Quote"/>
    <w:basedOn w:val="Normal"/>
    <w:next w:val="Normal"/>
    <w:link w:val="IntenseQuoteChar"/>
    <w:uiPriority w:val="30"/>
    <w:qFormat/>
    <w:rsid w:val="00E405DD"/>
    <w:pPr>
      <w:pBdr>
        <w:top w:val="single" w:sz="8" w:space="1" w:color="D53DD0"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405DD"/>
    <w:rPr>
      <w:b/>
      <w:bCs/>
      <w:i/>
      <w:iCs/>
    </w:rPr>
  </w:style>
  <w:style w:type="character" w:styleId="SubtleEmphasis">
    <w:name w:val="Subtle Emphasis"/>
    <w:uiPriority w:val="19"/>
    <w:qFormat/>
    <w:rsid w:val="00E405DD"/>
    <w:rPr>
      <w:i/>
      <w:iCs/>
    </w:rPr>
  </w:style>
  <w:style w:type="character" w:styleId="IntenseEmphasis">
    <w:name w:val="Intense Emphasis"/>
    <w:uiPriority w:val="21"/>
    <w:qFormat/>
    <w:rsid w:val="00E405DD"/>
    <w:rPr>
      <w:b/>
      <w:bCs/>
      <w:i/>
      <w:iCs/>
      <w:color w:val="D53DD0" w:themeColor="accent6"/>
      <w:spacing w:val="10"/>
    </w:rPr>
  </w:style>
  <w:style w:type="character" w:styleId="SubtleReference">
    <w:name w:val="Subtle Reference"/>
    <w:uiPriority w:val="31"/>
    <w:qFormat/>
    <w:rsid w:val="00E405DD"/>
    <w:rPr>
      <w:b/>
      <w:bCs/>
    </w:rPr>
  </w:style>
  <w:style w:type="character" w:styleId="IntenseReference">
    <w:name w:val="Intense Reference"/>
    <w:uiPriority w:val="32"/>
    <w:qFormat/>
    <w:rsid w:val="00E405DD"/>
    <w:rPr>
      <w:b/>
      <w:bCs/>
      <w:smallCaps/>
      <w:spacing w:val="5"/>
      <w:sz w:val="22"/>
      <w:szCs w:val="22"/>
      <w:u w:val="single"/>
    </w:rPr>
  </w:style>
  <w:style w:type="character" w:styleId="BookTitle">
    <w:name w:val="Book Title"/>
    <w:uiPriority w:val="33"/>
    <w:qFormat/>
    <w:rsid w:val="00E405DD"/>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E405DD"/>
    <w:pPr>
      <w:outlineLvl w:val="9"/>
    </w:pPr>
  </w:style>
  <w:style w:type="table" w:styleId="TableGrid">
    <w:name w:val="Table Grid"/>
    <w:basedOn w:val="TableNormal"/>
    <w:uiPriority w:val="39"/>
    <w:rsid w:val="004D24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C58B1"/>
    <w:pPr>
      <w:spacing w:after="100"/>
    </w:pPr>
  </w:style>
  <w:style w:type="paragraph" w:styleId="TOC2">
    <w:name w:val="toc 2"/>
    <w:basedOn w:val="Normal"/>
    <w:next w:val="Normal"/>
    <w:autoRedefine/>
    <w:uiPriority w:val="39"/>
    <w:unhideWhenUsed/>
    <w:rsid w:val="001C58B1"/>
    <w:pPr>
      <w:spacing w:after="100"/>
      <w:ind w:left="200"/>
    </w:pPr>
  </w:style>
  <w:style w:type="character" w:styleId="Hyperlink">
    <w:name w:val="Hyperlink"/>
    <w:basedOn w:val="DefaultParagraphFont"/>
    <w:uiPriority w:val="99"/>
    <w:unhideWhenUsed/>
    <w:rsid w:val="001C58B1"/>
    <w:rPr>
      <w:color w:val="8F8F8F" w:themeColor="hyperlink"/>
      <w:u w:val="single"/>
    </w:rPr>
  </w:style>
  <w:style w:type="character" w:styleId="PlaceholderText">
    <w:name w:val="Placeholder Text"/>
    <w:basedOn w:val="DefaultParagraphFont"/>
    <w:uiPriority w:val="99"/>
    <w:semiHidden/>
    <w:rsid w:val="007626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_rels/theme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C0421-585A-4F5A-BC40-77F119432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8</Pages>
  <Words>1514</Words>
  <Characters>8633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12</cp:revision>
  <dcterms:created xsi:type="dcterms:W3CDTF">2021-12-21T19:24:00Z</dcterms:created>
  <dcterms:modified xsi:type="dcterms:W3CDTF">2021-12-23T23:17:00Z</dcterms:modified>
</cp:coreProperties>
</file>